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40" w:rsidRDefault="00DC1640" w:rsidP="00DC1640">
      <w:pPr>
        <w:jc w:val="center"/>
      </w:pPr>
      <w:r>
        <w:t>Pike County Board of Education</w:t>
      </w:r>
    </w:p>
    <w:p w:rsidR="00DC1640" w:rsidRDefault="00DC1640" w:rsidP="00DC1640">
      <w:pPr>
        <w:jc w:val="center"/>
      </w:pPr>
      <w:r>
        <w:t>July 25, 2011</w:t>
      </w:r>
    </w:p>
    <w:p w:rsidR="00DC1640" w:rsidRDefault="00DC1640" w:rsidP="00DC1640">
      <w:pPr>
        <w:jc w:val="center"/>
      </w:pPr>
    </w:p>
    <w:p w:rsidR="00DC1640" w:rsidRDefault="00DC1640" w:rsidP="00DC1640">
      <w:r>
        <w:t>The Pike County Board of Education met at 5:30 p.m. in the regular monthly session at the office of the Board located at 101 West Love Street, Troy, Alabama.  Board members present for the meeting were as follows:</w:t>
      </w:r>
    </w:p>
    <w:p w:rsidR="00DC1640" w:rsidRDefault="00DC1640" w:rsidP="00DC1640"/>
    <w:p w:rsidR="00DC1640" w:rsidRDefault="00DC1640" w:rsidP="00DC1640">
      <w:r>
        <w:t>Mrs. Linda Steed, President</w:t>
      </w:r>
      <w:r>
        <w:tab/>
      </w:r>
      <w:r>
        <w:tab/>
      </w:r>
      <w:r>
        <w:tab/>
        <w:t>District Four</w:t>
      </w:r>
    </w:p>
    <w:p w:rsidR="00DC1640" w:rsidRDefault="00DC1640" w:rsidP="00DC1640">
      <w:r>
        <w:t>Rev. Earnest Green, Vice President</w:t>
      </w:r>
      <w:r>
        <w:tab/>
      </w:r>
      <w:r>
        <w:tab/>
        <w:t>District One</w:t>
      </w:r>
    </w:p>
    <w:p w:rsidR="00DC1640" w:rsidRDefault="00DC1640" w:rsidP="00DC1640">
      <w:r>
        <w:t>Mr. Chris Wilkes</w:t>
      </w:r>
      <w:r>
        <w:tab/>
      </w:r>
      <w:r>
        <w:tab/>
      </w:r>
      <w:r>
        <w:tab/>
      </w:r>
      <w:r>
        <w:tab/>
        <w:t>District Six</w:t>
      </w:r>
    </w:p>
    <w:p w:rsidR="00DC1640" w:rsidRDefault="00DC1640" w:rsidP="00DC1640">
      <w:r>
        <w:t>Rev. Herbert Reynolds</w:t>
      </w:r>
      <w:r>
        <w:tab/>
      </w:r>
      <w:r>
        <w:tab/>
      </w:r>
      <w:r>
        <w:tab/>
        <w:t>District Five</w:t>
      </w:r>
    </w:p>
    <w:p w:rsidR="00DC1640" w:rsidRDefault="00DC1640" w:rsidP="00DC1640">
      <w:proofErr w:type="spellStart"/>
      <w:r>
        <w:t>Mr.W</w:t>
      </w:r>
      <w:proofErr w:type="spellEnd"/>
      <w:r>
        <w:t>. Greg Price</w:t>
      </w:r>
      <w:r>
        <w:tab/>
      </w:r>
      <w:r>
        <w:tab/>
      </w:r>
      <w:r>
        <w:tab/>
      </w:r>
      <w:r>
        <w:tab/>
        <w:t>District Two</w:t>
      </w:r>
    </w:p>
    <w:p w:rsidR="00DC1640" w:rsidRDefault="00DC1640" w:rsidP="00DC1640">
      <w:r>
        <w:t xml:space="preserve">Mr. Wyman </w:t>
      </w:r>
      <w:proofErr w:type="spellStart"/>
      <w:r>
        <w:t>Botts</w:t>
      </w:r>
      <w:proofErr w:type="spellEnd"/>
      <w:r>
        <w:tab/>
      </w:r>
      <w:r>
        <w:tab/>
      </w:r>
      <w:r>
        <w:tab/>
      </w:r>
      <w:r>
        <w:tab/>
        <w:t>District Three</w:t>
      </w:r>
    </w:p>
    <w:p w:rsidR="00DC1640" w:rsidRDefault="00DC1640" w:rsidP="00DC1640">
      <w:r>
        <w:t>Dr. Mark Bazzell</w:t>
      </w:r>
      <w:r>
        <w:tab/>
      </w:r>
      <w:r>
        <w:tab/>
      </w:r>
      <w:r>
        <w:tab/>
      </w:r>
      <w:r>
        <w:tab/>
        <w:t>Secretary to the Board</w:t>
      </w:r>
    </w:p>
    <w:p w:rsidR="00DC1640" w:rsidRDefault="00DC1640" w:rsidP="00DC1640"/>
    <w:p w:rsidR="00DC1640" w:rsidRDefault="00DC1640" w:rsidP="00DC1640">
      <w:r>
        <w:t xml:space="preserve">2.  The meeting was called to order by the President, Mrs. Steed and Mr. </w:t>
      </w:r>
      <w:proofErr w:type="spellStart"/>
      <w:r>
        <w:t>Botts</w:t>
      </w:r>
      <w:proofErr w:type="spellEnd"/>
      <w:r>
        <w:t xml:space="preserve"> gave the invocation.</w:t>
      </w:r>
    </w:p>
    <w:p w:rsidR="00DC1640" w:rsidRDefault="00DC1640" w:rsidP="00DC1640"/>
    <w:p w:rsidR="00DC1640" w:rsidRDefault="00DC1640" w:rsidP="00DC1640">
      <w:r>
        <w:t xml:space="preserve">3.  The minutes of the July 11, 2011 and July 14, 2011 were approved on a motion made by Mr. </w:t>
      </w:r>
      <w:proofErr w:type="spellStart"/>
      <w:r>
        <w:t>Botts</w:t>
      </w:r>
      <w:proofErr w:type="spellEnd"/>
      <w:r>
        <w:t xml:space="preserve"> and seconded by Mr. Price.</w:t>
      </w:r>
    </w:p>
    <w:p w:rsidR="00DC1640" w:rsidRDefault="00DC1640" w:rsidP="00DC1640"/>
    <w:p w:rsidR="00DC1640" w:rsidRDefault="00DC1640" w:rsidP="00DC1640">
      <w:r>
        <w:t>4.  Hearing of Delegations and Communications.</w:t>
      </w:r>
      <w:r w:rsidR="009D1968">
        <w:t xml:space="preserve">  Dr. Bazzell discussed the letter from County Commissioner, Homer Wright requesting items be removed from the Rock Building by August 23, 2011.</w:t>
      </w:r>
    </w:p>
    <w:p w:rsidR="00DC1640" w:rsidRDefault="00DC1640" w:rsidP="00DC1640"/>
    <w:p w:rsidR="00DC1640" w:rsidRDefault="00DC1640" w:rsidP="00DC1640">
      <w:r>
        <w:t>5.  On a motion made by Rev. Green, seconded by Rev. Reynolds the Board approved the agenda with the addition of four items.</w:t>
      </w:r>
    </w:p>
    <w:p w:rsidR="00DC1640" w:rsidRDefault="00DC1640" w:rsidP="00DC1640"/>
    <w:p w:rsidR="00DC1640" w:rsidRDefault="00DC1640" w:rsidP="00DC1640">
      <w:r>
        <w:t>6.  Unfinished Business – None</w:t>
      </w:r>
    </w:p>
    <w:p w:rsidR="00DC1640" w:rsidRDefault="00DC1640" w:rsidP="00DC1640"/>
    <w:p w:rsidR="00DC1640" w:rsidRDefault="00DC1640" w:rsidP="00DC1640">
      <w:r>
        <w:t>7.  New Business</w:t>
      </w:r>
    </w:p>
    <w:p w:rsidR="00DC1640" w:rsidRDefault="00DC1640" w:rsidP="00DC1640"/>
    <w:p w:rsidR="00DC1640" w:rsidRDefault="00AB2DAE" w:rsidP="00AB2DAE">
      <w:pPr>
        <w:pStyle w:val="ListParagraph"/>
        <w:numPr>
          <w:ilvl w:val="0"/>
          <w:numId w:val="1"/>
        </w:numPr>
      </w:pPr>
      <w:r>
        <w:t xml:space="preserve">On </w:t>
      </w:r>
      <w:r w:rsidR="00F75C57">
        <w:t xml:space="preserve">a motion made by Rev. Green, seconded by Rev. Reynolds the Board </w:t>
      </w:r>
      <w:r>
        <w:t xml:space="preserve">           </w:t>
      </w:r>
      <w:r w:rsidR="00F75C57">
        <w:t>approved the student transfer requests as recommended.</w:t>
      </w:r>
    </w:p>
    <w:p w:rsidR="00F75C57" w:rsidRDefault="00F75C57" w:rsidP="00F75C57">
      <w:pPr>
        <w:ind w:left="285"/>
      </w:pPr>
    </w:p>
    <w:p w:rsidR="00F75C57" w:rsidRDefault="00F75C57" w:rsidP="00F75C57">
      <w:pPr>
        <w:pStyle w:val="ListParagraph"/>
        <w:numPr>
          <w:ilvl w:val="0"/>
          <w:numId w:val="1"/>
        </w:numPr>
      </w:pPr>
      <w:r>
        <w:t xml:space="preserve">On a motion made by Mr. </w:t>
      </w:r>
      <w:proofErr w:type="spellStart"/>
      <w:r>
        <w:t>Botts</w:t>
      </w:r>
      <w:proofErr w:type="spellEnd"/>
      <w:r>
        <w:t>, seconded by Rev. Green the Board approved the adoption of the Faculty and Staff Dress Code Policy 6.16.3.</w:t>
      </w:r>
    </w:p>
    <w:p w:rsidR="00F75C57" w:rsidRDefault="00F75C57" w:rsidP="00F75C57">
      <w:pPr>
        <w:pStyle w:val="ListParagraph"/>
      </w:pPr>
    </w:p>
    <w:p w:rsidR="00F75C57" w:rsidRDefault="00F75C57" w:rsidP="00F75C57">
      <w:pPr>
        <w:pStyle w:val="ListParagraph"/>
        <w:numPr>
          <w:ilvl w:val="0"/>
          <w:numId w:val="1"/>
        </w:numPr>
      </w:pPr>
      <w:r>
        <w:t>The Board tabled the contract proposal for professional services.</w:t>
      </w:r>
    </w:p>
    <w:p w:rsidR="00F75C57" w:rsidRDefault="00F75C57" w:rsidP="00F75C57">
      <w:pPr>
        <w:pStyle w:val="ListParagraph"/>
      </w:pPr>
    </w:p>
    <w:p w:rsidR="00F75C57" w:rsidRDefault="009D1968" w:rsidP="009D1968">
      <w:r>
        <w:t>8.  Personnel</w:t>
      </w:r>
    </w:p>
    <w:p w:rsidR="009D1968" w:rsidRDefault="009D1968" w:rsidP="009D1968"/>
    <w:p w:rsidR="009D1968" w:rsidRDefault="009D1968" w:rsidP="00AB2DAE">
      <w:pPr>
        <w:pStyle w:val="ListParagraph"/>
        <w:numPr>
          <w:ilvl w:val="0"/>
          <w:numId w:val="2"/>
        </w:numPr>
      </w:pPr>
      <w:r>
        <w:t>On a motion made by Rev. Reynolds, seconded by Mr. Price the Board approved the re-employment of Henry Everett for the position of contracted music aide at Banks School for 2011-2012.</w:t>
      </w:r>
    </w:p>
    <w:p w:rsidR="009D1968" w:rsidRDefault="009D1968" w:rsidP="009D1968">
      <w:pPr>
        <w:ind w:left="360"/>
      </w:pPr>
    </w:p>
    <w:p w:rsidR="007E5E5C" w:rsidRDefault="007E5E5C" w:rsidP="009D1968">
      <w:pPr>
        <w:ind w:left="360"/>
      </w:pPr>
      <w:r>
        <w:lastRenderedPageBreak/>
        <w:t>Pike County Board of Education</w:t>
      </w:r>
    </w:p>
    <w:p w:rsidR="007E5E5C" w:rsidRDefault="007E5E5C" w:rsidP="009D1968">
      <w:pPr>
        <w:ind w:left="360"/>
      </w:pPr>
      <w:r>
        <w:t>Minutes of July 25, 2011</w:t>
      </w:r>
    </w:p>
    <w:p w:rsidR="007E5E5C" w:rsidRDefault="007E5E5C" w:rsidP="009D1968">
      <w:pPr>
        <w:ind w:left="360"/>
      </w:pPr>
      <w:r>
        <w:t>Page 2</w:t>
      </w:r>
    </w:p>
    <w:p w:rsidR="007E5E5C" w:rsidRDefault="007E5E5C" w:rsidP="009D1968">
      <w:pPr>
        <w:ind w:left="360"/>
      </w:pPr>
    </w:p>
    <w:p w:rsidR="009D1968" w:rsidRDefault="009D1968" w:rsidP="009D1968">
      <w:pPr>
        <w:pStyle w:val="ListParagraph"/>
        <w:numPr>
          <w:ilvl w:val="0"/>
          <w:numId w:val="2"/>
        </w:numPr>
      </w:pPr>
      <w:r>
        <w:t xml:space="preserve"> On a motion made by Mr. Wilkes, seconded by Rev. Reynolds the Board approved the employment of Heather Powell as Science Teacher at Pike County High School.</w:t>
      </w:r>
    </w:p>
    <w:p w:rsidR="009D1968" w:rsidRDefault="009D1968" w:rsidP="009D1968">
      <w:pPr>
        <w:pStyle w:val="ListParagraph"/>
      </w:pPr>
    </w:p>
    <w:p w:rsidR="009D1968" w:rsidRDefault="009D1968" w:rsidP="009D1968">
      <w:pPr>
        <w:pStyle w:val="ListParagraph"/>
        <w:numPr>
          <w:ilvl w:val="0"/>
          <w:numId w:val="2"/>
        </w:numPr>
      </w:pPr>
      <w:r>
        <w:t>On a motion made by Rev. Reynolds, seconded by Mr. Price the Board approved the employment of Shondra Whitaker as Assistant Principal at Pike County High School.</w:t>
      </w:r>
    </w:p>
    <w:p w:rsidR="009D1968" w:rsidRDefault="009D1968" w:rsidP="009D1968">
      <w:pPr>
        <w:pStyle w:val="ListParagraph"/>
      </w:pPr>
    </w:p>
    <w:p w:rsidR="009D1968" w:rsidRDefault="009D1968" w:rsidP="009D1968">
      <w:pPr>
        <w:pStyle w:val="ListParagraph"/>
        <w:numPr>
          <w:ilvl w:val="0"/>
          <w:numId w:val="2"/>
        </w:numPr>
      </w:pPr>
      <w:r>
        <w:t xml:space="preserve">On a motion made by Mr. </w:t>
      </w:r>
      <w:proofErr w:type="spellStart"/>
      <w:r>
        <w:t>Botts</w:t>
      </w:r>
      <w:proofErr w:type="spellEnd"/>
      <w:r>
        <w:t>, seconded by Rev. Reynolds the Board approved the employment of Elizabeth Hicks as Special Education Teacher at Pike County High School.</w:t>
      </w:r>
    </w:p>
    <w:p w:rsidR="009D1968" w:rsidRDefault="009D1968" w:rsidP="009D1968">
      <w:pPr>
        <w:pStyle w:val="ListParagraph"/>
      </w:pPr>
    </w:p>
    <w:p w:rsidR="009D1968" w:rsidRDefault="009D1968" w:rsidP="009D1968">
      <w:pPr>
        <w:pStyle w:val="ListParagraph"/>
        <w:numPr>
          <w:ilvl w:val="0"/>
          <w:numId w:val="2"/>
        </w:numPr>
      </w:pPr>
      <w:r>
        <w:t xml:space="preserve">The request to employ </w:t>
      </w:r>
      <w:proofErr w:type="spellStart"/>
      <w:r>
        <w:t>Shantel</w:t>
      </w:r>
      <w:proofErr w:type="spellEnd"/>
      <w:r>
        <w:t xml:space="preserve"> Rouse as Assistant Principal at Pike County Elementary School was moved to Executive Session.</w:t>
      </w:r>
    </w:p>
    <w:p w:rsidR="009D1968" w:rsidRDefault="009D1968" w:rsidP="009D1968">
      <w:pPr>
        <w:pStyle w:val="ListParagraph"/>
      </w:pPr>
    </w:p>
    <w:p w:rsidR="009D1968" w:rsidRDefault="009D1968" w:rsidP="009D1968">
      <w:pPr>
        <w:pStyle w:val="ListParagraph"/>
        <w:numPr>
          <w:ilvl w:val="0"/>
          <w:numId w:val="2"/>
        </w:numPr>
      </w:pPr>
      <w:r>
        <w:t xml:space="preserve">On a motion made by Rev. Green, seconded by Mr. </w:t>
      </w:r>
      <w:proofErr w:type="spellStart"/>
      <w:r>
        <w:t>Botts</w:t>
      </w:r>
      <w:proofErr w:type="spellEnd"/>
      <w:r>
        <w:t xml:space="preserve"> the Board approved the voluntary transfer of Cathy Childs, Brianne Dollar and Kristina Anderson as per Mrs. Grant’s recommendation.</w:t>
      </w:r>
    </w:p>
    <w:p w:rsidR="009D1968" w:rsidRDefault="009D1968" w:rsidP="009D1968">
      <w:pPr>
        <w:pStyle w:val="ListParagraph"/>
      </w:pPr>
    </w:p>
    <w:p w:rsidR="009D1968" w:rsidRDefault="009D1968" w:rsidP="009D1968">
      <w:pPr>
        <w:pStyle w:val="ListParagraph"/>
        <w:numPr>
          <w:ilvl w:val="0"/>
          <w:numId w:val="2"/>
        </w:numPr>
      </w:pPr>
      <w:r>
        <w:t>On a motion made by Mr. Wilkes, seconded by Rev. Reynolds</w:t>
      </w:r>
      <w:r w:rsidR="006C686B">
        <w:t xml:space="preserve"> the Board approved a Spring Football supplement for Richard Anderson at Pike County High School.</w:t>
      </w:r>
    </w:p>
    <w:p w:rsidR="006C686B" w:rsidRDefault="006C686B" w:rsidP="006C686B">
      <w:pPr>
        <w:pStyle w:val="ListParagraph"/>
      </w:pPr>
    </w:p>
    <w:p w:rsidR="006C686B" w:rsidRDefault="00A26D5D" w:rsidP="006C686B">
      <w:pPr>
        <w:rPr>
          <w:b/>
        </w:rPr>
      </w:pPr>
      <w:r>
        <w:rPr>
          <w:b/>
        </w:rPr>
        <w:t>Additional Items:</w:t>
      </w:r>
    </w:p>
    <w:p w:rsidR="00A26D5D" w:rsidRDefault="00A26D5D" w:rsidP="006C686B">
      <w:pPr>
        <w:rPr>
          <w:b/>
        </w:rPr>
      </w:pPr>
    </w:p>
    <w:p w:rsidR="00A26D5D" w:rsidRDefault="00A26D5D" w:rsidP="00A26D5D">
      <w:pPr>
        <w:pStyle w:val="ListParagraph"/>
        <w:numPr>
          <w:ilvl w:val="0"/>
          <w:numId w:val="3"/>
        </w:numPr>
      </w:pPr>
      <w:r>
        <w:t xml:space="preserve"> On a motion made by Mr. </w:t>
      </w:r>
      <w:proofErr w:type="spellStart"/>
      <w:r>
        <w:t>Botts</w:t>
      </w:r>
      <w:proofErr w:type="spellEnd"/>
      <w:r>
        <w:t>, seconded by Rev. Green the Board awarded the printing bid to Ideal Graphics.</w:t>
      </w:r>
    </w:p>
    <w:p w:rsidR="00A26D5D" w:rsidRDefault="00A26D5D" w:rsidP="00A26D5D">
      <w:pPr>
        <w:ind w:left="360"/>
      </w:pPr>
    </w:p>
    <w:p w:rsidR="00A26D5D" w:rsidRDefault="00A26D5D" w:rsidP="00A26D5D">
      <w:pPr>
        <w:pStyle w:val="ListParagraph"/>
        <w:numPr>
          <w:ilvl w:val="0"/>
          <w:numId w:val="3"/>
        </w:numPr>
      </w:pPr>
      <w:r>
        <w:t xml:space="preserve"> On a motion made by Mr. Wilkes, seconded by Rev. Green the Board approved a student transfer for </w:t>
      </w:r>
      <w:proofErr w:type="spellStart"/>
      <w:r>
        <w:t>Mardee</w:t>
      </w:r>
      <w:proofErr w:type="spellEnd"/>
      <w:r>
        <w:t xml:space="preserve"> Holmes to Goshen High School.</w:t>
      </w:r>
    </w:p>
    <w:p w:rsidR="00A26D5D" w:rsidRDefault="00A26D5D" w:rsidP="00A26D5D">
      <w:pPr>
        <w:pStyle w:val="ListParagraph"/>
      </w:pPr>
    </w:p>
    <w:p w:rsidR="00A26D5D" w:rsidRDefault="00A26D5D" w:rsidP="00A26D5D">
      <w:pPr>
        <w:pStyle w:val="ListParagraph"/>
        <w:numPr>
          <w:ilvl w:val="0"/>
          <w:numId w:val="3"/>
        </w:numPr>
      </w:pPr>
      <w:r>
        <w:t xml:space="preserve">On a motion made by Rev. Reynolds, seconded by Mr. </w:t>
      </w:r>
      <w:proofErr w:type="spellStart"/>
      <w:r>
        <w:t>Botts</w:t>
      </w:r>
      <w:proofErr w:type="spellEnd"/>
      <w:r>
        <w:t xml:space="preserve"> the Board approved the employment of </w:t>
      </w:r>
      <w:proofErr w:type="spellStart"/>
      <w:r>
        <w:t>Marisara</w:t>
      </w:r>
      <w:proofErr w:type="spellEnd"/>
      <w:r>
        <w:t xml:space="preserve"> Graham for the position of Science teacher at Pike County High School for the 2011-2012 school </w:t>
      </w:r>
      <w:proofErr w:type="gramStart"/>
      <w:r>
        <w:t>year</w:t>
      </w:r>
      <w:proofErr w:type="gramEnd"/>
      <w:r>
        <w:t>.</w:t>
      </w:r>
    </w:p>
    <w:p w:rsidR="00A26D5D" w:rsidRDefault="00A26D5D" w:rsidP="00A26D5D">
      <w:pPr>
        <w:pStyle w:val="ListParagraph"/>
      </w:pPr>
    </w:p>
    <w:p w:rsidR="00A26D5D" w:rsidRDefault="00A26D5D" w:rsidP="00A26D5D">
      <w:pPr>
        <w:pStyle w:val="ListParagraph"/>
        <w:numPr>
          <w:ilvl w:val="0"/>
          <w:numId w:val="3"/>
        </w:numPr>
      </w:pPr>
      <w:r>
        <w:t>On a motion made by Mr. Wilkes, seconded by Rev. Reynolds the Board approved the employment of Katie Elizabeth Kelley for the position of 1</w:t>
      </w:r>
      <w:r w:rsidRPr="00A26D5D">
        <w:rPr>
          <w:vertAlign w:val="superscript"/>
        </w:rPr>
        <w:t>st</w:t>
      </w:r>
      <w:r>
        <w:t xml:space="preserve"> grade teacher at Pike County Elementary School.</w:t>
      </w:r>
    </w:p>
    <w:p w:rsidR="00A26D5D" w:rsidRDefault="00A26D5D" w:rsidP="00A26D5D">
      <w:pPr>
        <w:pStyle w:val="ListParagraph"/>
      </w:pPr>
    </w:p>
    <w:p w:rsidR="007E5E5C" w:rsidRDefault="007E5E5C" w:rsidP="00A26D5D">
      <w:pPr>
        <w:pStyle w:val="ListParagraph"/>
      </w:pPr>
    </w:p>
    <w:p w:rsidR="007E5E5C" w:rsidRDefault="007E5E5C" w:rsidP="00A26D5D">
      <w:pPr>
        <w:pStyle w:val="ListParagraph"/>
      </w:pPr>
    </w:p>
    <w:p w:rsidR="007E5E5C" w:rsidRDefault="007E5E5C" w:rsidP="007E5E5C"/>
    <w:p w:rsidR="007E5E5C" w:rsidRDefault="007E5E5C" w:rsidP="007E5E5C">
      <w:r>
        <w:lastRenderedPageBreak/>
        <w:t>Pike County Board of Education</w:t>
      </w:r>
    </w:p>
    <w:p w:rsidR="007E5E5C" w:rsidRDefault="007E5E5C" w:rsidP="007E5E5C">
      <w:r>
        <w:t>Minutes of July 25, 2011</w:t>
      </w:r>
    </w:p>
    <w:p w:rsidR="007E5E5C" w:rsidRDefault="007E5E5C" w:rsidP="007E5E5C">
      <w:r>
        <w:t>Page 3</w:t>
      </w:r>
    </w:p>
    <w:p w:rsidR="00A26D5D" w:rsidRDefault="00A26D5D" w:rsidP="00A26D5D"/>
    <w:p w:rsidR="00A26D5D" w:rsidRDefault="00A26D5D" w:rsidP="00A26D5D">
      <w:r>
        <w:t>On a motion made by Rev. Reynolds, seconded by Rev. Green the Board made a motion to enter Exec</w:t>
      </w:r>
      <w:r w:rsidR="00874E95">
        <w:t>utive Session to discuss the good name and character of an employee.</w:t>
      </w:r>
      <w:r>
        <w:t xml:space="preserve">  The Board entered Executive Session at 6:00 p.m.</w:t>
      </w:r>
    </w:p>
    <w:p w:rsidR="00A26D5D" w:rsidRDefault="00A26D5D" w:rsidP="00A26D5D"/>
    <w:p w:rsidR="00A26D5D" w:rsidRDefault="00A26D5D" w:rsidP="00A26D5D">
      <w:r>
        <w:t>The Board returned to Public Session at 6:25 p.m.</w:t>
      </w:r>
    </w:p>
    <w:p w:rsidR="00A26D5D" w:rsidRDefault="00A26D5D" w:rsidP="00A26D5D"/>
    <w:p w:rsidR="00A26D5D" w:rsidRDefault="00A26D5D" w:rsidP="00A26D5D">
      <w:r>
        <w:t xml:space="preserve">On a motion made by Rev. Reynolds, seconded by Mr. </w:t>
      </w:r>
      <w:proofErr w:type="spellStart"/>
      <w:r>
        <w:t>Botts</w:t>
      </w:r>
      <w:proofErr w:type="spellEnd"/>
      <w:r>
        <w:t xml:space="preserve"> the Board made a motion to approve the employment of </w:t>
      </w:r>
      <w:proofErr w:type="spellStart"/>
      <w:r>
        <w:t>Shantel</w:t>
      </w:r>
      <w:proofErr w:type="spellEnd"/>
      <w:r>
        <w:t xml:space="preserve"> Rouse as Assistant Principal at Pike County Elementary School as an emergency hire (1 year position).</w:t>
      </w:r>
    </w:p>
    <w:p w:rsidR="00A26D5D" w:rsidRDefault="00A26D5D" w:rsidP="00A26D5D"/>
    <w:p w:rsidR="00A26D5D" w:rsidRDefault="00A26D5D" w:rsidP="00A26D5D">
      <w:r>
        <w:t>9.  The Board reviewed the Re-Districting maps.</w:t>
      </w:r>
    </w:p>
    <w:p w:rsidR="00A26D5D" w:rsidRDefault="00A26D5D" w:rsidP="00A26D5D"/>
    <w:p w:rsidR="00A26D5D" w:rsidRDefault="00874E95" w:rsidP="00A26D5D">
      <w:r>
        <w:t xml:space="preserve">10.  There being no further business to come before the Board, Mr. </w:t>
      </w:r>
      <w:proofErr w:type="spellStart"/>
      <w:r>
        <w:t>Botts</w:t>
      </w:r>
      <w:proofErr w:type="spellEnd"/>
      <w:r>
        <w:t xml:space="preserve"> made a motion to adjourn, seconded by Rev. Reynolds.  The Board adjourned at 7:00 p.m.</w:t>
      </w:r>
    </w:p>
    <w:p w:rsidR="004D1C7D" w:rsidRDefault="004D1C7D" w:rsidP="00A26D5D"/>
    <w:p w:rsidR="004D1C7D" w:rsidRDefault="004D1C7D" w:rsidP="00A26D5D">
      <w:r>
        <w:t>ATTEST:</w:t>
      </w:r>
    </w:p>
    <w:p w:rsidR="004D1C7D" w:rsidRDefault="004D1C7D" w:rsidP="00A26D5D"/>
    <w:p w:rsidR="004D1C7D" w:rsidRDefault="004D1C7D" w:rsidP="00A26D5D">
      <w:r>
        <w:t>___________________________________________</w:t>
      </w:r>
    </w:p>
    <w:p w:rsidR="004D1C7D" w:rsidRDefault="004D1C7D" w:rsidP="00A26D5D">
      <w:r>
        <w:t>Dr. S. Mark Bazzell, Secretary to the Board</w:t>
      </w:r>
    </w:p>
    <w:p w:rsidR="004D1C7D" w:rsidRDefault="004D1C7D" w:rsidP="00A26D5D"/>
    <w:p w:rsidR="004D1C7D" w:rsidRDefault="004D1C7D" w:rsidP="00A26D5D"/>
    <w:p w:rsidR="004D1C7D" w:rsidRDefault="004D1C7D" w:rsidP="00A26D5D"/>
    <w:p w:rsidR="004D1C7D" w:rsidRDefault="004D1C7D" w:rsidP="00A26D5D">
      <w:r>
        <w:t>___________________________________________</w:t>
      </w:r>
    </w:p>
    <w:p w:rsidR="004D1C7D" w:rsidRPr="00A26D5D" w:rsidRDefault="004D1C7D" w:rsidP="00A26D5D">
      <w:r>
        <w:t>Mrs. Linda Steed, President</w:t>
      </w:r>
    </w:p>
    <w:p w:rsidR="00C86677" w:rsidRDefault="00C86677"/>
    <w:sectPr w:rsidR="00C86677" w:rsidSect="00C866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1A82"/>
    <w:multiLevelType w:val="hybridMultilevel"/>
    <w:tmpl w:val="340893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37A74"/>
    <w:multiLevelType w:val="hybridMultilevel"/>
    <w:tmpl w:val="FC76E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E5193"/>
    <w:multiLevelType w:val="hybridMultilevel"/>
    <w:tmpl w:val="46E41DC6"/>
    <w:lvl w:ilvl="0" w:tplc="DD548156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DC1640"/>
    <w:rsid w:val="00221801"/>
    <w:rsid w:val="004D1C7D"/>
    <w:rsid w:val="006C686B"/>
    <w:rsid w:val="007E5E5C"/>
    <w:rsid w:val="00874E95"/>
    <w:rsid w:val="009D1968"/>
    <w:rsid w:val="00A26D5D"/>
    <w:rsid w:val="00AB2DAE"/>
    <w:rsid w:val="00C86677"/>
    <w:rsid w:val="00DC1640"/>
    <w:rsid w:val="00F7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16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718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jdolbear</dc:creator>
  <cp:keywords/>
  <dc:description/>
  <cp:lastModifiedBy>jdolbear</cp:lastModifiedBy>
  <cp:revision>6</cp:revision>
  <cp:lastPrinted>2011-08-10T15:38:00Z</cp:lastPrinted>
  <dcterms:created xsi:type="dcterms:W3CDTF">2011-08-09T21:29:00Z</dcterms:created>
  <dcterms:modified xsi:type="dcterms:W3CDTF">2011-08-10T15:47:00Z</dcterms:modified>
</cp:coreProperties>
</file>